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8C8" w:rsidRDefault="009435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СПИСЪК НА ДОПУСНАТИТЕ КАНДИДАТИ</w:t>
      </w:r>
    </w:p>
    <w:p w:rsidR="004068C8" w:rsidRDefault="0094359D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 конкурс за длъжността „</w:t>
      </w:r>
      <w:r w:rsidR="00854F7D">
        <w:rPr>
          <w:rFonts w:ascii="Times New Roman" w:hAnsi="Times New Roman" w:cs="Times New Roman"/>
          <w:b/>
          <w:sz w:val="24"/>
          <w:szCs w:val="24"/>
        </w:rPr>
        <w:t>младши експерт</w:t>
      </w:r>
      <w:r>
        <w:rPr>
          <w:rFonts w:ascii="Times New Roman" w:hAnsi="Times New Roman" w:cs="Times New Roman"/>
          <w:b/>
          <w:sz w:val="24"/>
          <w:szCs w:val="24"/>
        </w:rPr>
        <w:t>“ в дирекция „</w:t>
      </w:r>
      <w:r w:rsidR="00854F7D">
        <w:rPr>
          <w:rFonts w:ascii="Times New Roman" w:hAnsi="Times New Roman" w:cs="Times New Roman"/>
          <w:b/>
          <w:sz w:val="24"/>
          <w:szCs w:val="24"/>
        </w:rPr>
        <w:t>Управление на собствеността</w:t>
      </w:r>
      <w:r>
        <w:rPr>
          <w:rFonts w:ascii="Times New Roman" w:hAnsi="Times New Roman" w:cs="Times New Roman"/>
          <w:b/>
          <w:sz w:val="24"/>
          <w:szCs w:val="24"/>
        </w:rPr>
        <w:t>“</w:t>
      </w:r>
    </w:p>
    <w:p w:rsidR="004068C8" w:rsidRDefault="0094359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решение от </w:t>
      </w:r>
      <w:r w:rsidR="00854F7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854F7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.2019 г. на конкурсната комисия, назначена със заповед на председателя на Народното събрание </w:t>
      </w:r>
      <w:r>
        <w:rPr>
          <w:rFonts w:ascii="Times New Roman" w:hAnsi="Times New Roman"/>
          <w:sz w:val="24"/>
          <w:szCs w:val="24"/>
        </w:rPr>
        <w:t>№ АД-950-05-</w:t>
      </w:r>
      <w:r>
        <w:rPr>
          <w:rFonts w:ascii="Times New Roman" w:hAnsi="Times New Roman"/>
          <w:sz w:val="24"/>
          <w:szCs w:val="24"/>
          <w:lang w:val="en-US"/>
        </w:rPr>
        <w:t>1</w:t>
      </w:r>
      <w:r w:rsidR="00854F7D">
        <w:rPr>
          <w:rFonts w:ascii="Times New Roman" w:hAnsi="Times New Roman"/>
          <w:sz w:val="24"/>
          <w:szCs w:val="24"/>
        </w:rPr>
        <w:t>92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854F7D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.0</w:t>
      </w:r>
      <w:r w:rsidR="00854F7D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 xml:space="preserve"> г., до участие в конкурса се допускат:</w:t>
      </w:r>
    </w:p>
    <w:p w:rsidR="004068C8" w:rsidRDefault="006C40F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Аделина Василева Мичева</w:t>
      </w:r>
    </w:p>
    <w:p w:rsidR="004068C8" w:rsidRDefault="006C40F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Паулина Петрова Петкова</w:t>
      </w:r>
    </w:p>
    <w:p w:rsidR="004068C8" w:rsidRDefault="006C40F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Александра Костадинова Зашев</w:t>
      </w:r>
      <w:r w:rsidR="0094359D"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4068C8" w:rsidRDefault="006C40F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Яна Славчева Янакиева</w:t>
      </w:r>
    </w:p>
    <w:p w:rsidR="004068C8" w:rsidRDefault="006C40F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Евтимия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Георгиева Зашева</w:t>
      </w:r>
    </w:p>
    <w:p w:rsidR="004068C8" w:rsidRDefault="006C40F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Мила Красимирова Павлова</w:t>
      </w:r>
    </w:p>
    <w:p w:rsidR="004068C8" w:rsidRDefault="006C40F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Петя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Тодорова</w:t>
      </w:r>
    </w:p>
    <w:p w:rsidR="004068C8" w:rsidRDefault="006C40F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Лилия Иванова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Ангарова</w:t>
      </w:r>
      <w:proofErr w:type="spellEnd"/>
    </w:p>
    <w:p w:rsidR="006C40F0" w:rsidRDefault="006C40F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Лилия Николаева Иванова</w:t>
      </w:r>
    </w:p>
    <w:p w:rsidR="006C40F0" w:rsidRDefault="006C40F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Милена Любенова Керанова</w:t>
      </w:r>
    </w:p>
    <w:p w:rsidR="006C40F0" w:rsidRDefault="006C40F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Христо Маринов Любенов</w:t>
      </w:r>
    </w:p>
    <w:p w:rsidR="006C40F0" w:rsidRDefault="006C40F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Катерина Емилова Каменова</w:t>
      </w:r>
    </w:p>
    <w:p w:rsidR="006C40F0" w:rsidRDefault="006C40F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Мария Иванова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Иванова</w:t>
      </w:r>
      <w:proofErr w:type="spellEnd"/>
    </w:p>
    <w:p w:rsidR="006C40F0" w:rsidRDefault="006C40F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Мариана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Светославова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Владова</w:t>
      </w:r>
    </w:p>
    <w:p w:rsidR="006C40F0" w:rsidRDefault="006C40F0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Силвия Василева Веселинова</w:t>
      </w:r>
    </w:p>
    <w:p w:rsidR="004068C8" w:rsidRDefault="006C40F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Тестът</w:t>
      </w:r>
      <w:r w:rsidR="0094359D">
        <w:rPr>
          <w:rFonts w:ascii="Times New Roman" w:hAnsi="Times New Roman" w:cs="Times New Roman"/>
          <w:b/>
          <w:sz w:val="24"/>
          <w:szCs w:val="24"/>
        </w:rPr>
        <w:t xml:space="preserve"> ще се проведе на </w:t>
      </w:r>
      <w:r>
        <w:rPr>
          <w:rFonts w:ascii="Times New Roman" w:hAnsi="Times New Roman" w:cs="Times New Roman"/>
          <w:b/>
          <w:sz w:val="24"/>
          <w:szCs w:val="24"/>
        </w:rPr>
        <w:t>07</w:t>
      </w:r>
      <w:r w:rsidR="0094359D">
        <w:rPr>
          <w:rFonts w:ascii="Times New Roman" w:hAnsi="Times New Roman" w:cs="Times New Roman"/>
          <w:b/>
          <w:sz w:val="24"/>
          <w:szCs w:val="24"/>
        </w:rPr>
        <w:t>.</w:t>
      </w:r>
      <w:r w:rsidR="000D5E86">
        <w:rPr>
          <w:rFonts w:ascii="Times New Roman" w:hAnsi="Times New Roman" w:cs="Times New Roman"/>
          <w:b/>
          <w:sz w:val="24"/>
          <w:szCs w:val="24"/>
        </w:rPr>
        <w:t>10</w:t>
      </w:r>
      <w:r w:rsidR="0094359D">
        <w:rPr>
          <w:rFonts w:ascii="Times New Roman" w:hAnsi="Times New Roman" w:cs="Times New Roman"/>
          <w:b/>
          <w:sz w:val="24"/>
          <w:szCs w:val="24"/>
        </w:rPr>
        <w:t>.</w:t>
      </w:r>
      <w:r w:rsidR="0094359D">
        <w:rPr>
          <w:rFonts w:ascii="Times New Roman" w:hAnsi="Times New Roman" w:cs="Times New Roman"/>
          <w:b/>
          <w:sz w:val="24"/>
          <w:szCs w:val="24"/>
          <w:lang w:val="en-US"/>
        </w:rPr>
        <w:t>2019</w:t>
      </w:r>
      <w:r w:rsidR="0094359D">
        <w:rPr>
          <w:rFonts w:ascii="Times New Roman" w:hAnsi="Times New Roman" w:cs="Times New Roman"/>
          <w:b/>
          <w:sz w:val="24"/>
          <w:szCs w:val="24"/>
        </w:rPr>
        <w:t xml:space="preserve"> г. от 10,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94359D">
        <w:rPr>
          <w:rFonts w:ascii="Times New Roman" w:hAnsi="Times New Roman" w:cs="Times New Roman"/>
          <w:b/>
          <w:sz w:val="24"/>
          <w:szCs w:val="24"/>
        </w:rPr>
        <w:t>0 ч. до 11,</w:t>
      </w:r>
      <w:r w:rsidR="000D5E86">
        <w:rPr>
          <w:rFonts w:ascii="Times New Roman" w:hAnsi="Times New Roman" w:cs="Times New Roman"/>
          <w:b/>
          <w:sz w:val="24"/>
          <w:szCs w:val="24"/>
        </w:rPr>
        <w:t>15</w:t>
      </w:r>
      <w:bookmarkStart w:id="0" w:name="_GoBack"/>
      <w:bookmarkEnd w:id="0"/>
      <w:r w:rsidR="0094359D">
        <w:rPr>
          <w:rFonts w:ascii="Times New Roman" w:hAnsi="Times New Roman" w:cs="Times New Roman"/>
          <w:b/>
          <w:sz w:val="24"/>
          <w:szCs w:val="24"/>
        </w:rPr>
        <w:t xml:space="preserve"> ч. в зала </w:t>
      </w:r>
      <w:r w:rsidR="0094359D">
        <w:rPr>
          <w:rFonts w:ascii="Times New Roman" w:hAnsi="Times New Roman"/>
          <w:b/>
          <w:sz w:val="24"/>
          <w:szCs w:val="24"/>
        </w:rPr>
        <w:t>№ 1</w:t>
      </w:r>
      <w:r w:rsidR="006A005A">
        <w:rPr>
          <w:rFonts w:ascii="Times New Roman" w:hAnsi="Times New Roman"/>
          <w:b/>
          <w:sz w:val="24"/>
          <w:szCs w:val="24"/>
        </w:rPr>
        <w:t>26</w:t>
      </w:r>
      <w:r w:rsidR="0094359D">
        <w:rPr>
          <w:rFonts w:ascii="Times New Roman" w:hAnsi="Times New Roman"/>
          <w:b/>
          <w:sz w:val="24"/>
          <w:szCs w:val="24"/>
        </w:rPr>
        <w:t xml:space="preserve"> в сградата на Народното събрание на пл. „Княз Александър </w:t>
      </w:r>
      <w:r w:rsidR="0094359D">
        <w:rPr>
          <w:rFonts w:ascii="Times New Roman" w:hAnsi="Times New Roman"/>
          <w:b/>
          <w:sz w:val="24"/>
          <w:szCs w:val="24"/>
          <w:lang w:val="en-US"/>
        </w:rPr>
        <w:t>I</w:t>
      </w:r>
      <w:r w:rsidR="0094359D">
        <w:rPr>
          <w:rFonts w:ascii="Times New Roman" w:hAnsi="Times New Roman"/>
          <w:b/>
          <w:sz w:val="24"/>
          <w:szCs w:val="24"/>
        </w:rPr>
        <w:t xml:space="preserve">“, № 1. Посочените кандидати трябва да се явят </w:t>
      </w:r>
      <w:r>
        <w:rPr>
          <w:rFonts w:ascii="Times New Roman" w:hAnsi="Times New Roman"/>
          <w:b/>
          <w:sz w:val="24"/>
          <w:szCs w:val="24"/>
        </w:rPr>
        <w:t>петна</w:t>
      </w:r>
      <w:r w:rsidR="0094359D">
        <w:rPr>
          <w:rFonts w:ascii="Times New Roman" w:hAnsi="Times New Roman"/>
          <w:b/>
          <w:sz w:val="24"/>
          <w:szCs w:val="24"/>
        </w:rPr>
        <w:t xml:space="preserve">десет минути преди началото на </w:t>
      </w:r>
      <w:r>
        <w:rPr>
          <w:rFonts w:ascii="Times New Roman" w:hAnsi="Times New Roman"/>
          <w:b/>
          <w:sz w:val="24"/>
          <w:szCs w:val="24"/>
        </w:rPr>
        <w:t>теста</w:t>
      </w:r>
      <w:r w:rsidR="0094359D">
        <w:rPr>
          <w:rFonts w:ascii="Times New Roman" w:hAnsi="Times New Roman"/>
          <w:b/>
          <w:sz w:val="24"/>
          <w:szCs w:val="24"/>
        </w:rPr>
        <w:t xml:space="preserve"> във фоайето на сградата (вход от бул. „Княз Дондуков“) за осигуряване на достъп.</w:t>
      </w:r>
    </w:p>
    <w:p w:rsidR="004068C8" w:rsidRDefault="0094359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Допуснатите кандидати следва да представят документ за самоличност преди провеждането на </w:t>
      </w:r>
      <w:r w:rsidR="006C40F0">
        <w:rPr>
          <w:rFonts w:ascii="Times New Roman" w:hAnsi="Times New Roman"/>
          <w:sz w:val="24"/>
          <w:szCs w:val="24"/>
        </w:rPr>
        <w:t>теста</w:t>
      </w:r>
      <w:r>
        <w:rPr>
          <w:rFonts w:ascii="Times New Roman" w:hAnsi="Times New Roman"/>
          <w:sz w:val="24"/>
          <w:szCs w:val="24"/>
        </w:rPr>
        <w:t>.</w:t>
      </w:r>
    </w:p>
    <w:p w:rsidR="004068C8" w:rsidRDefault="0094359D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Конкурсната комисия обявява следните източници, които да бъдат използват при подготовка за практическия изпит:</w:t>
      </w:r>
    </w:p>
    <w:p w:rsidR="004068C8" w:rsidRDefault="006A005A">
      <w:pPr>
        <w:pStyle w:val="a9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2388F">
        <w:rPr>
          <w:rFonts w:ascii="Times New Roman" w:hAnsi="Times New Roman"/>
          <w:sz w:val="24"/>
          <w:szCs w:val="24"/>
        </w:rPr>
        <w:t>Конституция на Република България;</w:t>
      </w:r>
    </w:p>
    <w:p w:rsidR="004068C8" w:rsidRPr="00B93491" w:rsidRDefault="006A005A">
      <w:pPr>
        <w:pStyle w:val="a9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2388F">
        <w:rPr>
          <w:rFonts w:ascii="Times New Roman" w:hAnsi="Times New Roman"/>
          <w:sz w:val="24"/>
          <w:szCs w:val="24"/>
        </w:rPr>
        <w:t xml:space="preserve">Правилник за организацията и дейността на Народното събрание, </w:t>
      </w:r>
      <w:proofErr w:type="spellStart"/>
      <w:r w:rsidRPr="00B2388F">
        <w:rPr>
          <w:rFonts w:ascii="Times New Roman" w:hAnsi="Times New Roman"/>
          <w:sz w:val="24"/>
          <w:szCs w:val="24"/>
        </w:rPr>
        <w:t>обн</w:t>
      </w:r>
      <w:proofErr w:type="spellEnd"/>
      <w:r w:rsidRPr="00B2388F">
        <w:rPr>
          <w:rFonts w:ascii="Times New Roman" w:hAnsi="Times New Roman"/>
          <w:sz w:val="24"/>
          <w:szCs w:val="24"/>
        </w:rPr>
        <w:t>. ДВ, бр. 35 от 2017 г., изм. ДВ, бр. 34 от 2018 г.;</w:t>
      </w:r>
    </w:p>
    <w:p w:rsidR="00B93491" w:rsidRPr="00B93491" w:rsidRDefault="00B93491">
      <w:pPr>
        <w:pStyle w:val="a9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>Закон за държавния служител;</w:t>
      </w:r>
    </w:p>
    <w:p w:rsidR="00B93491" w:rsidRPr="00B93491" w:rsidRDefault="00B93491" w:rsidP="00B93491">
      <w:pPr>
        <w:pStyle w:val="a9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>Кодекс на труда;</w:t>
      </w:r>
    </w:p>
    <w:p w:rsidR="004068C8" w:rsidRPr="006A005A" w:rsidRDefault="006A005A">
      <w:pPr>
        <w:pStyle w:val="a9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>Закон за обществените поръчки и ППЗОП</w:t>
      </w:r>
      <w:r w:rsidRPr="00B2388F">
        <w:rPr>
          <w:rFonts w:ascii="Times New Roman" w:hAnsi="Times New Roman"/>
          <w:sz w:val="24"/>
          <w:szCs w:val="24"/>
        </w:rPr>
        <w:t>;</w:t>
      </w:r>
    </w:p>
    <w:p w:rsidR="006A005A" w:rsidRPr="00A6057E" w:rsidRDefault="006A005A">
      <w:pPr>
        <w:pStyle w:val="a9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</w:rPr>
        <w:t>Закон за устройство на територията</w:t>
      </w:r>
      <w:r w:rsidR="00A6057E">
        <w:rPr>
          <w:rFonts w:ascii="Times New Roman" w:hAnsi="Times New Roman"/>
          <w:sz w:val="24"/>
          <w:szCs w:val="24"/>
        </w:rPr>
        <w:t>;</w:t>
      </w:r>
    </w:p>
    <w:p w:rsidR="004068C8" w:rsidRDefault="009435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4068C8" w:rsidRDefault="004068C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val="en-US"/>
        </w:rPr>
      </w:pPr>
    </w:p>
    <w:p w:rsidR="00FA4581" w:rsidRPr="00B7758B" w:rsidRDefault="00FA4581" w:rsidP="00FA4581">
      <w:pPr>
        <w:spacing w:after="0" w:line="240" w:lineRule="auto"/>
        <w:rPr>
          <w:rFonts w:ascii="Times New Roman" w:hAnsi="Times New Roman"/>
          <w:spacing w:val="24"/>
          <w:sz w:val="28"/>
          <w:szCs w:val="28"/>
        </w:rPr>
      </w:pPr>
      <w:r>
        <w:rPr>
          <w:rFonts w:ascii="Times New Roman" w:hAnsi="Times New Roman"/>
          <w:b/>
          <w:spacing w:val="24"/>
          <w:sz w:val="28"/>
          <w:szCs w:val="28"/>
        </w:rPr>
        <w:t xml:space="preserve">                               </w:t>
      </w:r>
      <w:r w:rsidRPr="00687770">
        <w:rPr>
          <w:rFonts w:ascii="Times New Roman" w:hAnsi="Times New Roman"/>
          <w:b/>
          <w:sz w:val="25"/>
          <w:szCs w:val="25"/>
        </w:rPr>
        <w:t>Председател на</w:t>
      </w:r>
      <w:r>
        <w:rPr>
          <w:rFonts w:ascii="Times New Roman" w:hAnsi="Times New Roman"/>
          <w:sz w:val="25"/>
          <w:szCs w:val="25"/>
          <w:lang w:val="en-US"/>
        </w:rPr>
        <w:t xml:space="preserve">                  </w:t>
      </w:r>
      <w:r>
        <w:rPr>
          <w:rFonts w:ascii="Times New Roman" w:hAnsi="Times New Roman"/>
          <w:sz w:val="25"/>
          <w:szCs w:val="25"/>
        </w:rPr>
        <w:t xml:space="preserve">   </w:t>
      </w:r>
    </w:p>
    <w:p w:rsidR="00FA4581" w:rsidRPr="00B7758B" w:rsidRDefault="00FA4581" w:rsidP="00FA4581">
      <w:pPr>
        <w:spacing w:after="0" w:line="240" w:lineRule="auto"/>
        <w:rPr>
          <w:rFonts w:ascii="Times New Roman" w:hAnsi="Times New Roman"/>
          <w:spacing w:val="24"/>
          <w:sz w:val="28"/>
          <w:szCs w:val="28"/>
        </w:rPr>
      </w:pPr>
      <w:r w:rsidRPr="00C34026">
        <w:rPr>
          <w:rFonts w:ascii="Times New Roman" w:hAnsi="Times New Roman"/>
          <w:spacing w:val="24"/>
          <w:sz w:val="28"/>
          <w:szCs w:val="28"/>
        </w:rPr>
        <w:t xml:space="preserve">                           </w:t>
      </w:r>
      <w:r>
        <w:rPr>
          <w:rFonts w:ascii="Times New Roman" w:hAnsi="Times New Roman"/>
          <w:spacing w:val="24"/>
          <w:sz w:val="28"/>
          <w:szCs w:val="28"/>
          <w:lang w:val="en-US"/>
        </w:rPr>
        <w:tab/>
      </w:r>
      <w:r>
        <w:rPr>
          <w:rFonts w:ascii="Times New Roman" w:hAnsi="Times New Roman"/>
          <w:spacing w:val="24"/>
          <w:sz w:val="28"/>
          <w:szCs w:val="28"/>
          <w:lang w:val="en-US"/>
        </w:rPr>
        <w:tab/>
      </w:r>
      <w:r>
        <w:rPr>
          <w:rFonts w:ascii="Times New Roman" w:hAnsi="Times New Roman"/>
          <w:spacing w:val="24"/>
          <w:sz w:val="28"/>
          <w:szCs w:val="28"/>
          <w:lang w:val="en-US"/>
        </w:rPr>
        <w:tab/>
      </w:r>
      <w:r>
        <w:rPr>
          <w:rFonts w:ascii="Times New Roman" w:hAnsi="Times New Roman"/>
          <w:spacing w:val="24"/>
          <w:sz w:val="28"/>
          <w:szCs w:val="28"/>
          <w:lang w:val="en-US"/>
        </w:rPr>
        <w:tab/>
      </w:r>
      <w:r>
        <w:rPr>
          <w:rFonts w:ascii="Times New Roman" w:hAnsi="Times New Roman"/>
          <w:spacing w:val="24"/>
          <w:sz w:val="28"/>
          <w:szCs w:val="28"/>
          <w:lang w:val="en-US"/>
        </w:rPr>
        <w:tab/>
      </w:r>
      <w:r w:rsidRPr="000B3E2B">
        <w:rPr>
          <w:rFonts w:ascii="Times New Roman" w:hAnsi="Times New Roman"/>
          <w:sz w:val="20"/>
        </w:rPr>
        <w:t>Подписът се заличава</w:t>
      </w:r>
    </w:p>
    <w:p w:rsidR="00FA4581" w:rsidRDefault="00FA4581" w:rsidP="00FA4581">
      <w:pPr>
        <w:spacing w:after="0" w:line="240" w:lineRule="auto"/>
        <w:rPr>
          <w:rStyle w:val="newdocreference1"/>
          <w:rFonts w:ascii="Times New Roman" w:hAnsi="Times New Roman"/>
          <w:sz w:val="20"/>
          <w:lang w:val="en"/>
        </w:rPr>
      </w:pPr>
      <w:r w:rsidRPr="00C34026">
        <w:rPr>
          <w:rFonts w:ascii="Times New Roman" w:hAnsi="Times New Roman"/>
          <w:spacing w:val="24"/>
          <w:sz w:val="28"/>
          <w:szCs w:val="28"/>
        </w:rPr>
        <w:t xml:space="preserve">                               </w:t>
      </w:r>
      <w:r w:rsidRPr="00056115">
        <w:rPr>
          <w:rFonts w:ascii="Times New Roman" w:hAnsi="Times New Roman"/>
          <w:b/>
          <w:sz w:val="26"/>
          <w:szCs w:val="26"/>
        </w:rPr>
        <w:t>конкурсната комисия:</w:t>
      </w:r>
      <w:r>
        <w:rPr>
          <w:rFonts w:ascii="Times New Roman" w:hAnsi="Times New Roman"/>
          <w:b/>
          <w:sz w:val="25"/>
          <w:szCs w:val="25"/>
        </w:rPr>
        <w:t xml:space="preserve"> </w:t>
      </w:r>
      <w:r w:rsidRPr="000B3E2B">
        <w:rPr>
          <w:rFonts w:ascii="Times New Roman" w:hAnsi="Times New Roman"/>
          <w:sz w:val="20"/>
        </w:rPr>
        <w:t>на основание</w:t>
      </w:r>
      <w:r>
        <w:rPr>
          <w:rFonts w:ascii="Times New Roman" w:hAnsi="Times New Roman"/>
          <w:b/>
          <w:sz w:val="25"/>
          <w:szCs w:val="25"/>
        </w:rPr>
        <w:t xml:space="preserve"> </w:t>
      </w:r>
      <w:proofErr w:type="spellStart"/>
      <w:r w:rsidRPr="000B3E2B">
        <w:rPr>
          <w:rStyle w:val="newdocreference1"/>
          <w:rFonts w:ascii="Times New Roman" w:hAnsi="Times New Roman"/>
          <w:sz w:val="20"/>
          <w:lang w:val="en"/>
        </w:rPr>
        <w:t>Регламент</w:t>
      </w:r>
      <w:proofErr w:type="spellEnd"/>
      <w:r w:rsidRPr="000B3E2B">
        <w:rPr>
          <w:rStyle w:val="newdocreference1"/>
          <w:rFonts w:ascii="Times New Roman" w:hAnsi="Times New Roman"/>
          <w:sz w:val="20"/>
          <w:lang w:val="en"/>
        </w:rPr>
        <w:t xml:space="preserve"> (ЕС) 2016/679</w:t>
      </w:r>
    </w:p>
    <w:sectPr w:rsidR="00FA4581" w:rsidSect="00AD5CAB">
      <w:headerReference w:type="default" r:id="rId8"/>
      <w:footerReference w:type="default" r:id="rId9"/>
      <w:pgSz w:w="11906" w:h="16838"/>
      <w:pgMar w:top="226" w:right="849" w:bottom="993" w:left="1134" w:header="421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B8A" w:rsidRDefault="009A0B8A">
      <w:pPr>
        <w:spacing w:after="0" w:line="240" w:lineRule="auto"/>
      </w:pPr>
      <w:r>
        <w:separator/>
      </w:r>
    </w:p>
  </w:endnote>
  <w:endnote w:type="continuationSeparator" w:id="0">
    <w:p w:rsidR="009A0B8A" w:rsidRDefault="009A0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arin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8C8" w:rsidRDefault="0094359D">
    <w:pPr>
      <w:pStyle w:val="a8"/>
      <w:pBdr>
        <w:top w:val="single" w:sz="4" w:space="1" w:color="00000A"/>
        <w:left w:val="nil"/>
        <w:bottom w:val="nil"/>
        <w:right w:val="nil"/>
      </w:pBdr>
      <w:jc w:val="center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Конкурс за длъжността „</w:t>
    </w:r>
    <w:r w:rsidR="006C40F0">
      <w:rPr>
        <w:rFonts w:ascii="Times New Roman" w:hAnsi="Times New Roman" w:cs="Times New Roman"/>
        <w:i/>
      </w:rPr>
      <w:t>младши експерт</w:t>
    </w:r>
    <w:r>
      <w:rPr>
        <w:rFonts w:ascii="Times New Roman" w:hAnsi="Times New Roman" w:cs="Times New Roman"/>
        <w:i/>
      </w:rPr>
      <w:t>“ в дирекция „</w:t>
    </w:r>
    <w:r w:rsidR="006C40F0">
      <w:rPr>
        <w:rFonts w:ascii="Times New Roman" w:hAnsi="Times New Roman" w:cs="Times New Roman"/>
        <w:i/>
      </w:rPr>
      <w:t>Управление на собствеността</w:t>
    </w:r>
    <w:r>
      <w:rPr>
        <w:rFonts w:ascii="Times New Roman" w:hAnsi="Times New Roman" w:cs="Times New Roman"/>
        <w:i/>
      </w:rPr>
      <w:t>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B8A" w:rsidRDefault="009A0B8A">
      <w:pPr>
        <w:spacing w:after="0" w:line="240" w:lineRule="auto"/>
      </w:pPr>
      <w:r>
        <w:separator/>
      </w:r>
    </w:p>
  </w:footnote>
  <w:footnote w:type="continuationSeparator" w:id="0">
    <w:p w:rsidR="009A0B8A" w:rsidRDefault="009A0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MON_1182245376"/>
  <w:bookmarkStart w:id="2" w:name="_MON_1182245352"/>
  <w:bookmarkStart w:id="3" w:name="_MON_1182245323"/>
  <w:bookmarkStart w:id="4" w:name="_MON_1151309120"/>
  <w:bookmarkStart w:id="5" w:name="_MON_1125497457"/>
  <w:bookmarkStart w:id="6" w:name="_MON_1342439866"/>
  <w:bookmarkStart w:id="7" w:name="_MON_1326701199"/>
  <w:bookmarkStart w:id="8" w:name="_MON_1253003262"/>
  <w:bookmarkStart w:id="9" w:name="_MON_1223118936"/>
  <w:bookmarkStart w:id="10" w:name="_MON_1220184240"/>
  <w:bookmarkStart w:id="11" w:name="_MON_1220184177"/>
  <w:bookmarkStart w:id="12" w:name="_MON_1220179730"/>
  <w:bookmarkStart w:id="13" w:name="_MON_1219836828"/>
  <w:bookmarkStart w:id="14" w:name="_MON_1219836748"/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:rsidR="004068C8" w:rsidRDefault="00E80765">
    <w:pPr>
      <w:pStyle w:val="a7"/>
    </w:pPr>
    <w:r>
      <w:rPr>
        <w:rFonts w:ascii="Karina" w:eastAsiaTheme="minorHAnsi" w:hAnsi="Karina" w:cstheme="minorBidi"/>
        <w:sz w:val="20"/>
      </w:rPr>
      <w:object w:dxaOrig="9555" w:dyaOrig="14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7.75pt;height:72.75pt" o:ole="" fillcolor="window">
          <v:imagedata r:id="rId1" o:title=""/>
        </v:shape>
        <o:OLEObject Type="Embed" ProgID="Word.Picture.8" ShapeID="_x0000_i1025" DrawAspect="Content" ObjectID="_1630837404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00CD4"/>
    <w:multiLevelType w:val="multilevel"/>
    <w:tmpl w:val="B0ECEB4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20672E5"/>
    <w:multiLevelType w:val="multilevel"/>
    <w:tmpl w:val="3034C3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83AD7"/>
    <w:multiLevelType w:val="multilevel"/>
    <w:tmpl w:val="06D67FD2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C8"/>
    <w:rsid w:val="000D5E86"/>
    <w:rsid w:val="002172E5"/>
    <w:rsid w:val="00233120"/>
    <w:rsid w:val="004068C8"/>
    <w:rsid w:val="004126BA"/>
    <w:rsid w:val="005C7B53"/>
    <w:rsid w:val="006A005A"/>
    <w:rsid w:val="006C276F"/>
    <w:rsid w:val="006C40F0"/>
    <w:rsid w:val="00790E79"/>
    <w:rsid w:val="00854F7D"/>
    <w:rsid w:val="008B29BD"/>
    <w:rsid w:val="0094359D"/>
    <w:rsid w:val="009A0B8A"/>
    <w:rsid w:val="009A5EF5"/>
    <w:rsid w:val="00A6057E"/>
    <w:rsid w:val="00AD5CAB"/>
    <w:rsid w:val="00B93491"/>
    <w:rsid w:val="00E80765"/>
    <w:rsid w:val="00F6310F"/>
    <w:rsid w:val="00FA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bg-BG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орен колонтитул Знак"/>
    <w:basedOn w:val="a0"/>
    <w:uiPriority w:val="99"/>
    <w:rsid w:val="003B0DAF"/>
  </w:style>
  <w:style w:type="character" w:customStyle="1" w:styleId="a4">
    <w:name w:val="Долен колонтитул Знак"/>
    <w:basedOn w:val="a0"/>
    <w:uiPriority w:val="99"/>
    <w:rsid w:val="003B0DAF"/>
  </w:style>
  <w:style w:type="character" w:customStyle="1" w:styleId="ListLabel1">
    <w:name w:val="ListLabel 1"/>
    <w:rPr>
      <w:rFonts w:eastAsia="Times New Roman" w:cs="Times New Roman"/>
      <w:color w:val="000000"/>
    </w:rPr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5">
    <w:name w:val="List"/>
    <w:basedOn w:val="TextBody"/>
    <w:rPr>
      <w:rFonts w:cs="FreeSans"/>
    </w:rPr>
  </w:style>
  <w:style w:type="paragraph" w:styleId="a6">
    <w:name w:val="caption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FreeSans"/>
    </w:rPr>
  </w:style>
  <w:style w:type="paragraph" w:styleId="a7">
    <w:name w:val="header"/>
    <w:basedOn w:val="a"/>
    <w:uiPriority w:val="99"/>
    <w:unhideWhenUsed/>
    <w:rsid w:val="003B0DAF"/>
    <w:pPr>
      <w:tabs>
        <w:tab w:val="center" w:pos="4536"/>
        <w:tab w:val="right" w:pos="9072"/>
      </w:tabs>
      <w:spacing w:after="0" w:line="240" w:lineRule="auto"/>
    </w:pPr>
  </w:style>
  <w:style w:type="paragraph" w:styleId="a8">
    <w:name w:val="footer"/>
    <w:basedOn w:val="a"/>
    <w:uiPriority w:val="99"/>
    <w:unhideWhenUsed/>
    <w:rsid w:val="003B0DAF"/>
    <w:pPr>
      <w:tabs>
        <w:tab w:val="center" w:pos="4536"/>
        <w:tab w:val="right" w:pos="9072"/>
      </w:tabs>
      <w:spacing w:after="0" w:line="240" w:lineRule="auto"/>
    </w:pPr>
  </w:style>
  <w:style w:type="paragraph" w:styleId="a9">
    <w:name w:val="List Paragraph"/>
    <w:basedOn w:val="a"/>
    <w:uiPriority w:val="34"/>
    <w:qFormat/>
    <w:rsid w:val="005A65A2"/>
    <w:pPr>
      <w:ind w:left="720"/>
      <w:contextualSpacing/>
    </w:pPr>
  </w:style>
  <w:style w:type="paragraph" w:styleId="aa">
    <w:name w:val="No Spacing"/>
    <w:uiPriority w:val="1"/>
    <w:qFormat/>
    <w:rsid w:val="00EF589B"/>
    <w:pPr>
      <w:suppressAutoHyphens/>
      <w:spacing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94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94359D"/>
    <w:rPr>
      <w:rFonts w:ascii="Tahoma" w:hAnsi="Tahoma" w:cs="Tahoma"/>
      <w:sz w:val="16"/>
      <w:szCs w:val="16"/>
    </w:rPr>
  </w:style>
  <w:style w:type="character" w:customStyle="1" w:styleId="newdocreference1">
    <w:name w:val="newdocreference1"/>
    <w:basedOn w:val="a0"/>
    <w:rsid w:val="00FA4581"/>
    <w:rPr>
      <w:i w:val="0"/>
      <w:iCs w:val="0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sz w:val="22"/>
        <w:szCs w:val="22"/>
        <w:lang w:val="bg-BG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орен колонтитул Знак"/>
    <w:basedOn w:val="a0"/>
    <w:uiPriority w:val="99"/>
    <w:rsid w:val="003B0DAF"/>
  </w:style>
  <w:style w:type="character" w:customStyle="1" w:styleId="a4">
    <w:name w:val="Долен колонтитул Знак"/>
    <w:basedOn w:val="a0"/>
    <w:uiPriority w:val="99"/>
    <w:rsid w:val="003B0DAF"/>
  </w:style>
  <w:style w:type="character" w:customStyle="1" w:styleId="ListLabel1">
    <w:name w:val="ListLabel 1"/>
    <w:rPr>
      <w:rFonts w:eastAsia="Times New Roman" w:cs="Times New Roman"/>
      <w:color w:val="000000"/>
    </w:rPr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5">
    <w:name w:val="List"/>
    <w:basedOn w:val="TextBody"/>
    <w:rPr>
      <w:rFonts w:cs="FreeSans"/>
    </w:rPr>
  </w:style>
  <w:style w:type="paragraph" w:styleId="a6">
    <w:name w:val="caption"/>
    <w:basedOn w:val="a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FreeSans"/>
    </w:rPr>
  </w:style>
  <w:style w:type="paragraph" w:styleId="a7">
    <w:name w:val="header"/>
    <w:basedOn w:val="a"/>
    <w:uiPriority w:val="99"/>
    <w:unhideWhenUsed/>
    <w:rsid w:val="003B0DAF"/>
    <w:pPr>
      <w:tabs>
        <w:tab w:val="center" w:pos="4536"/>
        <w:tab w:val="right" w:pos="9072"/>
      </w:tabs>
      <w:spacing w:after="0" w:line="240" w:lineRule="auto"/>
    </w:pPr>
  </w:style>
  <w:style w:type="paragraph" w:styleId="a8">
    <w:name w:val="footer"/>
    <w:basedOn w:val="a"/>
    <w:uiPriority w:val="99"/>
    <w:unhideWhenUsed/>
    <w:rsid w:val="003B0DAF"/>
    <w:pPr>
      <w:tabs>
        <w:tab w:val="center" w:pos="4536"/>
        <w:tab w:val="right" w:pos="9072"/>
      </w:tabs>
      <w:spacing w:after="0" w:line="240" w:lineRule="auto"/>
    </w:pPr>
  </w:style>
  <w:style w:type="paragraph" w:styleId="a9">
    <w:name w:val="List Paragraph"/>
    <w:basedOn w:val="a"/>
    <w:uiPriority w:val="34"/>
    <w:qFormat/>
    <w:rsid w:val="005A65A2"/>
    <w:pPr>
      <w:ind w:left="720"/>
      <w:contextualSpacing/>
    </w:pPr>
  </w:style>
  <w:style w:type="paragraph" w:styleId="aa">
    <w:name w:val="No Spacing"/>
    <w:uiPriority w:val="1"/>
    <w:qFormat/>
    <w:rsid w:val="00EF589B"/>
    <w:pPr>
      <w:suppressAutoHyphens/>
      <w:spacing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943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94359D"/>
    <w:rPr>
      <w:rFonts w:ascii="Tahoma" w:hAnsi="Tahoma" w:cs="Tahoma"/>
      <w:sz w:val="16"/>
      <w:szCs w:val="16"/>
    </w:rPr>
  </w:style>
  <w:style w:type="character" w:customStyle="1" w:styleId="newdocreference1">
    <w:name w:val="newdocreference1"/>
    <w:basedOn w:val="a0"/>
    <w:rsid w:val="00FA4581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desislava.kiolieva</dc:creator>
  <cp:lastModifiedBy>slavi.sharkov</cp:lastModifiedBy>
  <cp:revision>17</cp:revision>
  <cp:lastPrinted>2019-09-20T08:25:00Z</cp:lastPrinted>
  <dcterms:created xsi:type="dcterms:W3CDTF">2019-09-20T07:58:00Z</dcterms:created>
  <dcterms:modified xsi:type="dcterms:W3CDTF">2019-09-24T10:37:00Z</dcterms:modified>
  <dc:language>en-US</dc:language>
</cp:coreProperties>
</file>